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52" w:rsidRDefault="00BD4007">
      <w:pPr>
        <w:pStyle w:val="Ttulo"/>
        <w:spacing w:line="259" w:lineRule="auto"/>
      </w:pPr>
      <w:r>
        <w:t>TRANSFORMACIÓN</w:t>
      </w:r>
      <w:r>
        <w:rPr>
          <w:spacing w:val="-5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EMPRESAS: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 xml:space="preserve">REVISIÓN </w:t>
      </w:r>
      <w:r>
        <w:rPr>
          <w:spacing w:val="-2"/>
        </w:rPr>
        <w:t>CONCEPTUAL</w:t>
      </w:r>
      <w:bookmarkStart w:id="0" w:name="_GoBack"/>
      <w:bookmarkEnd w:id="0"/>
    </w:p>
    <w:p w:rsidR="00BB1F52" w:rsidRDefault="00BD4007">
      <w:pPr>
        <w:spacing w:before="22" w:line="408" w:lineRule="exact"/>
        <w:ind w:left="2" w:right="1528" w:firstLine="1934"/>
        <w:rPr>
          <w:sz w:val="20"/>
        </w:rPr>
      </w:pPr>
      <w:r>
        <w:rPr>
          <w:b/>
          <w:sz w:val="20"/>
        </w:rPr>
        <w:t xml:space="preserve">Digital </w:t>
      </w:r>
      <w:proofErr w:type="spellStart"/>
      <w:r>
        <w:rPr>
          <w:b/>
          <w:sz w:val="20"/>
        </w:rPr>
        <w:t>transformation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companies</w:t>
      </w:r>
      <w:proofErr w:type="spellEnd"/>
      <w:r>
        <w:rPr>
          <w:b/>
          <w:sz w:val="20"/>
        </w:rPr>
        <w:t xml:space="preserve">: a concept </w:t>
      </w:r>
      <w:proofErr w:type="spellStart"/>
      <w:r>
        <w:rPr>
          <w:b/>
          <w:sz w:val="20"/>
        </w:rPr>
        <w:t>review</w:t>
      </w:r>
      <w:proofErr w:type="spellEnd"/>
      <w:r>
        <w:rPr>
          <w:b/>
          <w:sz w:val="20"/>
        </w:rPr>
        <w:t xml:space="preserve"> Daniel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Guizado</w:t>
      </w:r>
      <w:proofErr w:type="spellEnd"/>
      <w:r>
        <w:rPr>
          <w:b/>
          <w:sz w:val="20"/>
        </w:rPr>
        <w:t>-Toscano</w:t>
      </w:r>
      <w:r>
        <w:rPr>
          <w:sz w:val="20"/>
        </w:rPr>
        <w:t>*,</w:t>
      </w:r>
      <w:r>
        <w:rPr>
          <w:spacing w:val="-5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Técnica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Ambato,</w:t>
      </w:r>
      <w:r>
        <w:rPr>
          <w:spacing w:val="-6"/>
          <w:sz w:val="20"/>
        </w:rPr>
        <w:t xml:space="preserve"> </w:t>
      </w:r>
      <w:hyperlink r:id="rId7">
        <w:r>
          <w:rPr>
            <w:sz w:val="20"/>
          </w:rPr>
          <w:t>eguizado6296@uta.edu.ec</w:t>
        </w:r>
      </w:hyperlink>
    </w:p>
    <w:p w:rsidR="00BB1F52" w:rsidRDefault="00BD4007">
      <w:pPr>
        <w:spacing w:line="191" w:lineRule="exact"/>
        <w:ind w:right="135"/>
        <w:jc w:val="right"/>
        <w:rPr>
          <w:sz w:val="20"/>
        </w:rPr>
      </w:pPr>
      <w:r>
        <w:rPr>
          <w:b/>
          <w:sz w:val="20"/>
        </w:rPr>
        <w:t>Patricio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Medina-</w:t>
      </w:r>
      <w:proofErr w:type="spellStart"/>
      <w:r>
        <w:rPr>
          <w:b/>
          <w:sz w:val="20"/>
        </w:rPr>
        <w:t>Chicaiza</w:t>
      </w:r>
      <w:proofErr w:type="spellEnd"/>
      <w:r>
        <w:rPr>
          <w:sz w:val="20"/>
        </w:rPr>
        <w:t>,</w:t>
      </w:r>
      <w:r>
        <w:rPr>
          <w:spacing w:val="43"/>
          <w:sz w:val="20"/>
        </w:rPr>
        <w:t xml:space="preserve"> </w:t>
      </w:r>
      <w:r>
        <w:rPr>
          <w:sz w:val="20"/>
        </w:rPr>
        <w:t>Pontificia</w:t>
      </w:r>
      <w:r>
        <w:rPr>
          <w:spacing w:val="44"/>
          <w:sz w:val="20"/>
        </w:rPr>
        <w:t xml:space="preserve"> </w:t>
      </w:r>
      <w:r>
        <w:rPr>
          <w:sz w:val="20"/>
        </w:rPr>
        <w:t>Universidad</w:t>
      </w:r>
      <w:r>
        <w:rPr>
          <w:spacing w:val="43"/>
          <w:sz w:val="20"/>
        </w:rPr>
        <w:t xml:space="preserve"> </w:t>
      </w:r>
      <w:r>
        <w:rPr>
          <w:sz w:val="20"/>
        </w:rPr>
        <w:t>Católica</w:t>
      </w:r>
      <w:r>
        <w:rPr>
          <w:spacing w:val="45"/>
          <w:sz w:val="20"/>
        </w:rPr>
        <w:t xml:space="preserve"> </w:t>
      </w:r>
      <w:r>
        <w:rPr>
          <w:sz w:val="20"/>
        </w:rPr>
        <w:t>del</w:t>
      </w:r>
      <w:r>
        <w:rPr>
          <w:spacing w:val="44"/>
          <w:sz w:val="20"/>
        </w:rPr>
        <w:t xml:space="preserve"> </w:t>
      </w:r>
      <w:r>
        <w:rPr>
          <w:sz w:val="20"/>
        </w:rPr>
        <w:t>Ecuador</w:t>
      </w:r>
      <w:r>
        <w:rPr>
          <w:spacing w:val="45"/>
          <w:sz w:val="20"/>
        </w:rPr>
        <w:t xml:space="preserve"> </w:t>
      </w:r>
      <w:r>
        <w:rPr>
          <w:sz w:val="20"/>
        </w:rPr>
        <w:t>Sede</w:t>
      </w:r>
      <w:r>
        <w:rPr>
          <w:spacing w:val="42"/>
          <w:sz w:val="20"/>
        </w:rPr>
        <w:t xml:space="preserve"> </w:t>
      </w:r>
      <w:r>
        <w:rPr>
          <w:sz w:val="20"/>
        </w:rPr>
        <w:t>Ambato,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Investigador</w:t>
      </w:r>
    </w:p>
    <w:p w:rsidR="00BB1F52" w:rsidRDefault="00BD4007">
      <w:pPr>
        <w:spacing w:line="229" w:lineRule="exact"/>
        <w:ind w:right="210"/>
        <w:jc w:val="right"/>
        <w:rPr>
          <w:sz w:val="20"/>
        </w:rPr>
      </w:pPr>
      <w:proofErr w:type="spellStart"/>
      <w:r>
        <w:rPr>
          <w:sz w:val="20"/>
        </w:rPr>
        <w:t>DeTEI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Ambato,</w:t>
      </w:r>
      <w:r>
        <w:rPr>
          <w:spacing w:val="-7"/>
          <w:sz w:val="20"/>
        </w:rPr>
        <w:t xml:space="preserve"> </w:t>
      </w:r>
      <w:hyperlink r:id="rId8">
        <w:r>
          <w:rPr>
            <w:sz w:val="20"/>
          </w:rPr>
          <w:t>pmedina@pucesa.edu.ec</w:t>
        </w:r>
      </w:hyperlink>
      <w:r>
        <w:rPr>
          <w:spacing w:val="-3"/>
          <w:sz w:val="20"/>
        </w:rPr>
        <w:t xml:space="preserve"> </w:t>
      </w:r>
      <w:hyperlink r:id="rId9">
        <w:r>
          <w:rPr>
            <w:spacing w:val="-2"/>
            <w:sz w:val="20"/>
          </w:rPr>
          <w:t>ricardopmedina@uta.edu.ec</w:t>
        </w:r>
      </w:hyperlink>
    </w:p>
    <w:p w:rsidR="00BB1F52" w:rsidRDefault="00BD4007">
      <w:pPr>
        <w:ind w:left="2"/>
        <w:rPr>
          <w:sz w:val="20"/>
        </w:rPr>
      </w:pPr>
      <w:r>
        <w:rPr>
          <w:b/>
          <w:sz w:val="20"/>
        </w:rPr>
        <w:t>Maritza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Chango-</w:t>
      </w:r>
      <w:proofErr w:type="spellStart"/>
      <w:r>
        <w:rPr>
          <w:b/>
          <w:sz w:val="20"/>
        </w:rPr>
        <w:t>Guanoluisa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6"/>
          <w:sz w:val="20"/>
        </w:rPr>
        <w:t xml:space="preserve"> </w:t>
      </w:r>
      <w:r>
        <w:rPr>
          <w:sz w:val="20"/>
        </w:rPr>
        <w:t>Técnica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Ambato,</w:t>
      </w:r>
      <w:r>
        <w:rPr>
          <w:spacing w:val="-6"/>
          <w:sz w:val="20"/>
        </w:rPr>
        <w:t xml:space="preserve"> </w:t>
      </w:r>
      <w:hyperlink r:id="rId10">
        <w:r>
          <w:rPr>
            <w:spacing w:val="-2"/>
            <w:sz w:val="20"/>
          </w:rPr>
          <w:t>mchango0585@uta.edu.ec</w:t>
        </w:r>
      </w:hyperlink>
    </w:p>
    <w:p w:rsidR="00BB1F52" w:rsidRDefault="00BD4007">
      <w:pPr>
        <w:spacing w:before="1"/>
        <w:ind w:left="2"/>
        <w:rPr>
          <w:sz w:val="20"/>
        </w:rPr>
      </w:pPr>
      <w:r>
        <w:rPr>
          <w:b/>
          <w:sz w:val="20"/>
        </w:rPr>
        <w:t>Germania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Corella-Cobos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Técnica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Amb</w:t>
      </w:r>
      <w:r>
        <w:rPr>
          <w:sz w:val="20"/>
        </w:rPr>
        <w:t>ato,</w:t>
      </w:r>
      <w:r>
        <w:rPr>
          <w:spacing w:val="-5"/>
          <w:sz w:val="20"/>
        </w:rPr>
        <w:t xml:space="preserve"> </w:t>
      </w:r>
      <w:hyperlink r:id="rId11">
        <w:r>
          <w:rPr>
            <w:spacing w:val="-2"/>
            <w:sz w:val="20"/>
          </w:rPr>
          <w:t>mcorella6553@uta.edu.ec</w:t>
        </w:r>
      </w:hyperlink>
    </w:p>
    <w:p w:rsidR="00BB1F52" w:rsidRDefault="00BD4007">
      <w:pPr>
        <w:spacing w:before="229"/>
        <w:ind w:left="2"/>
      </w:pPr>
      <w:r>
        <w:rPr>
          <w:b/>
        </w:rPr>
        <w:t>Eje</w:t>
      </w:r>
      <w:r>
        <w:rPr>
          <w:b/>
          <w:spacing w:val="-5"/>
        </w:rPr>
        <w:t xml:space="preserve"> </w:t>
      </w:r>
      <w:r>
        <w:rPr>
          <w:b/>
        </w:rPr>
        <w:t>Temático:</w:t>
      </w:r>
      <w:r>
        <w:rPr>
          <w:b/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Tecnologías</w:t>
      </w:r>
      <w:r>
        <w:rPr>
          <w:spacing w:val="-4"/>
        </w:rPr>
        <w:t xml:space="preserve"> </w:t>
      </w:r>
      <w:r>
        <w:t>Digitales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Desarrollo</w:t>
      </w:r>
    </w:p>
    <w:p w:rsidR="00BB1F52" w:rsidRDefault="00BB1F52">
      <w:pPr>
        <w:pStyle w:val="Textoindependiente"/>
        <w:ind w:left="0"/>
      </w:pPr>
    </w:p>
    <w:p w:rsidR="00BB1F52" w:rsidRDefault="00BD4007">
      <w:pPr>
        <w:pStyle w:val="Ttulo1"/>
        <w:spacing w:before="0" w:line="253" w:lineRule="exact"/>
      </w:pPr>
      <w:r>
        <w:rPr>
          <w:spacing w:val="-2"/>
        </w:rPr>
        <w:t>Introducción</w:t>
      </w:r>
    </w:p>
    <w:p w:rsidR="00BB1F52" w:rsidRDefault="00BD4007">
      <w:pPr>
        <w:pStyle w:val="Textoindependiente"/>
        <w:ind w:left="2" w:right="136"/>
        <w:jc w:val="both"/>
      </w:pP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siglo</w:t>
      </w:r>
      <w:r>
        <w:rPr>
          <w:spacing w:val="-12"/>
        </w:rPr>
        <w:t xml:space="preserve"> </w:t>
      </w:r>
      <w:r>
        <w:t>pasado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gente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sorprendía</w:t>
      </w:r>
      <w:r>
        <w:rPr>
          <w:spacing w:val="-14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ver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nuevas</w:t>
      </w:r>
      <w:r>
        <w:rPr>
          <w:spacing w:val="-11"/>
        </w:rPr>
        <w:t xml:space="preserve"> </w:t>
      </w:r>
      <w:r>
        <w:t>invenciones</w:t>
      </w:r>
      <w:r>
        <w:rPr>
          <w:spacing w:val="-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tecnología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cine, radio y teléfono, mientras que ahora forman parte de la rutina diaria de las personas, además, la tendencia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adquirir</w:t>
      </w:r>
      <w:r>
        <w:rPr>
          <w:spacing w:val="-9"/>
        </w:rPr>
        <w:t xml:space="preserve"> </w:t>
      </w:r>
      <w:r>
        <w:t>productos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reemplacen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fin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obtener una mejor experiencia como consumidor o usuario, tal</w:t>
      </w:r>
      <w:r>
        <w:t xml:space="preserve"> es el caso de celulares inteligentes, computadoras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tecnologías</w:t>
      </w:r>
      <w:r>
        <w:rPr>
          <w:spacing w:val="-9"/>
        </w:rPr>
        <w:t xml:space="preserve"> </w:t>
      </w:r>
      <w:r>
        <w:t>emergentes</w:t>
      </w:r>
      <w:r>
        <w:rPr>
          <w:spacing w:val="-4"/>
        </w:rPr>
        <w:t xml:space="preserve"> </w:t>
      </w:r>
      <w:r>
        <w:t>(Méndez</w:t>
      </w:r>
      <w:r>
        <w:rPr>
          <w:spacing w:val="-9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Rivera,</w:t>
      </w:r>
      <w:r>
        <w:rPr>
          <w:spacing w:val="-9"/>
        </w:rPr>
        <w:t xml:space="preserve"> </w:t>
      </w:r>
      <w:r>
        <w:t>2022).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anterior,</w:t>
      </w:r>
      <w:r>
        <w:rPr>
          <w:spacing w:val="-7"/>
        </w:rPr>
        <w:t xml:space="preserve"> </w:t>
      </w:r>
      <w:r>
        <w:t>la adaptación</w:t>
      </w:r>
      <w:r>
        <w:rPr>
          <w:spacing w:val="-12"/>
        </w:rPr>
        <w:t xml:space="preserve"> </w:t>
      </w:r>
      <w:r>
        <w:t>tecnológica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empresas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convertido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requisito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estas</w:t>
      </w:r>
      <w:r>
        <w:rPr>
          <w:spacing w:val="-10"/>
        </w:rPr>
        <w:t xml:space="preserve"> </w:t>
      </w:r>
      <w:r>
        <w:t>sobrevivan y tengan éxito en un mercado volátil e incierto.</w:t>
      </w:r>
    </w:p>
    <w:p w:rsidR="00BB1F52" w:rsidRDefault="00BD4007">
      <w:pPr>
        <w:pStyle w:val="Textoindependiente"/>
        <w:ind w:left="2" w:right="137"/>
        <w:jc w:val="both"/>
      </w:pPr>
      <w:r>
        <w:t>Los</w:t>
      </w:r>
      <w:r>
        <w:rPr>
          <w:spacing w:val="-13"/>
        </w:rPr>
        <w:t xml:space="preserve"> </w:t>
      </w:r>
      <w:r>
        <w:t>autores</w:t>
      </w:r>
      <w:r>
        <w:rPr>
          <w:spacing w:val="-13"/>
        </w:rPr>
        <w:t xml:space="preserve"> </w:t>
      </w:r>
      <w:r>
        <w:t>(</w:t>
      </w:r>
      <w:proofErr w:type="spellStart"/>
      <w:r>
        <w:t>Slotnisky</w:t>
      </w:r>
      <w:proofErr w:type="spellEnd"/>
      <w:r>
        <w:t>,</w:t>
      </w:r>
      <w:r>
        <w:rPr>
          <w:spacing w:val="-12"/>
        </w:rPr>
        <w:t xml:space="preserve"> </w:t>
      </w:r>
      <w:r>
        <w:t>2023;</w:t>
      </w:r>
      <w:r>
        <w:rPr>
          <w:spacing w:val="-13"/>
        </w:rPr>
        <w:t xml:space="preserve"> </w:t>
      </w:r>
      <w:r>
        <w:t>Moreno,</w:t>
      </w:r>
      <w:r>
        <w:rPr>
          <w:spacing w:val="-12"/>
        </w:rPr>
        <w:t xml:space="preserve"> </w:t>
      </w:r>
      <w:r>
        <w:t>2023</w:t>
      </w:r>
      <w:r>
        <w:rPr>
          <w:spacing w:val="-14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Martínez,</w:t>
      </w:r>
      <w:r>
        <w:rPr>
          <w:spacing w:val="-12"/>
        </w:rPr>
        <w:t xml:space="preserve"> </w:t>
      </w:r>
      <w:r>
        <w:t>2024),</w:t>
      </w:r>
      <w:r>
        <w:rPr>
          <w:spacing w:val="-14"/>
        </w:rPr>
        <w:t xml:space="preserve"> </w:t>
      </w:r>
      <w:r>
        <w:t>consideran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transformación digital es un proceso adaptativo eficiente en el manejo y transformación de datos mediante soluciones</w:t>
      </w:r>
      <w:r>
        <w:rPr>
          <w:spacing w:val="-14"/>
        </w:rPr>
        <w:t xml:space="preserve"> </w:t>
      </w:r>
      <w:r>
        <w:t>digitales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resultan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beneficios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empresas.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sentido,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digitalización muestra una nueva percepción en la recolección y análisis de datos, ya que, las empresas los transforman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ventaja</w:t>
      </w:r>
      <w:r>
        <w:rPr>
          <w:spacing w:val="-8"/>
        </w:rPr>
        <w:t xml:space="preserve"> </w:t>
      </w:r>
      <w:r>
        <w:t>competitiva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vincular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empresariales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necesidades de los clientes.</w:t>
      </w:r>
    </w:p>
    <w:p w:rsidR="00BB1F52" w:rsidRDefault="00BD4007">
      <w:pPr>
        <w:pStyle w:val="Textoindependiente"/>
        <w:spacing w:before="160"/>
        <w:ind w:left="2"/>
        <w:jc w:val="both"/>
      </w:pPr>
      <w:r>
        <w:rPr>
          <w:b/>
        </w:rPr>
        <w:t>Palabras</w:t>
      </w:r>
      <w:r>
        <w:rPr>
          <w:b/>
          <w:spacing w:val="-9"/>
        </w:rPr>
        <w:t xml:space="preserve"> </w:t>
      </w:r>
      <w:r>
        <w:rPr>
          <w:b/>
        </w:rPr>
        <w:t>Clave</w:t>
      </w:r>
      <w:r>
        <w:t>:</w:t>
      </w:r>
      <w:r>
        <w:rPr>
          <w:spacing w:val="-5"/>
        </w:rPr>
        <w:t xml:space="preserve"> </w:t>
      </w:r>
      <w:r>
        <w:t>Transformación</w:t>
      </w:r>
      <w:r>
        <w:rPr>
          <w:spacing w:val="-7"/>
        </w:rPr>
        <w:t xml:space="preserve"> </w:t>
      </w:r>
      <w:r>
        <w:t>digital,</w:t>
      </w:r>
      <w:r>
        <w:rPr>
          <w:spacing w:val="-6"/>
        </w:rPr>
        <w:t xml:space="preserve"> </w:t>
      </w:r>
      <w:r>
        <w:t>digitalización,</w:t>
      </w:r>
      <w:r>
        <w:rPr>
          <w:spacing w:val="-7"/>
        </w:rPr>
        <w:t xml:space="preserve"> </w:t>
      </w:r>
      <w:r>
        <w:t>era</w:t>
      </w:r>
      <w:r>
        <w:rPr>
          <w:spacing w:val="-6"/>
        </w:rPr>
        <w:t xml:space="preserve"> </w:t>
      </w:r>
      <w:r>
        <w:t>digital,</w:t>
      </w:r>
      <w:r>
        <w:rPr>
          <w:spacing w:val="-6"/>
        </w:rPr>
        <w:t xml:space="preserve"> </w:t>
      </w:r>
      <w:r>
        <w:rPr>
          <w:spacing w:val="-2"/>
        </w:rPr>
        <w:t>organización</w:t>
      </w:r>
    </w:p>
    <w:p w:rsidR="00BB1F52" w:rsidRDefault="00BD4007">
      <w:pPr>
        <w:pStyle w:val="Ttulo1"/>
      </w:pPr>
      <w:r>
        <w:rPr>
          <w:spacing w:val="-2"/>
        </w:rPr>
        <w:t>Objetivo</w:t>
      </w:r>
    </w:p>
    <w:p w:rsidR="00BB1F52" w:rsidRDefault="00BD4007">
      <w:pPr>
        <w:pStyle w:val="Textoindependiente"/>
        <w:spacing w:before="2"/>
        <w:ind w:left="2"/>
      </w:pPr>
      <w:r>
        <w:t>Realizar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revisión</w:t>
      </w:r>
      <w:r>
        <w:rPr>
          <w:spacing w:val="-2"/>
        </w:rPr>
        <w:t xml:space="preserve"> </w:t>
      </w:r>
      <w:r>
        <w:t>conceptual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transformación</w:t>
      </w:r>
      <w:r>
        <w:rPr>
          <w:spacing w:val="-6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campo</w:t>
      </w:r>
      <w:r>
        <w:rPr>
          <w:spacing w:val="-2"/>
        </w:rPr>
        <w:t xml:space="preserve"> empresarial.</w:t>
      </w:r>
    </w:p>
    <w:p w:rsidR="00BB1F52" w:rsidRDefault="00BD4007">
      <w:pPr>
        <w:pStyle w:val="Ttulo1"/>
      </w:pPr>
      <w:r>
        <w:rPr>
          <w:spacing w:val="-2"/>
        </w:rPr>
        <w:t>Metodología</w:t>
      </w:r>
    </w:p>
    <w:p w:rsidR="00BB1F52" w:rsidRDefault="00BD4007">
      <w:pPr>
        <w:pStyle w:val="Textoindependiente"/>
        <w:spacing w:before="1"/>
        <w:ind w:left="2"/>
      </w:pPr>
      <w:r>
        <w:t>Enfoque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informativo-documental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basa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recolección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organización</w:t>
      </w:r>
      <w:r>
        <w:rPr>
          <w:spacing w:val="-5"/>
        </w:rPr>
        <w:t xml:space="preserve"> </w:t>
      </w:r>
      <w:r>
        <w:t>de información relevante.</w:t>
      </w:r>
    </w:p>
    <w:p w:rsidR="00BB1F52" w:rsidRDefault="00BD4007">
      <w:pPr>
        <w:pStyle w:val="Ttulo1"/>
        <w:spacing w:before="241" w:line="252" w:lineRule="exact"/>
      </w:pPr>
      <w:r>
        <w:t>Resultados</w:t>
      </w:r>
      <w:r>
        <w:rPr>
          <w:spacing w:val="-3"/>
        </w:rPr>
        <w:t xml:space="preserve"> </w:t>
      </w:r>
      <w:r>
        <w:rPr>
          <w:spacing w:val="-2"/>
        </w:rPr>
        <w:t>Principales</w:t>
      </w:r>
    </w:p>
    <w:p w:rsidR="00BB1F52" w:rsidRDefault="00BD4007">
      <w:pPr>
        <w:pStyle w:val="Prrafodelista"/>
        <w:numPr>
          <w:ilvl w:val="0"/>
          <w:numId w:val="2"/>
        </w:numPr>
        <w:tabs>
          <w:tab w:val="left" w:pos="721"/>
        </w:tabs>
        <w:ind w:left="721" w:right="429"/>
        <w:rPr>
          <w:b/>
        </w:rPr>
      </w:pPr>
      <w:r>
        <w:t>Se</w:t>
      </w:r>
      <w:r>
        <w:rPr>
          <w:spacing w:val="-4"/>
        </w:rPr>
        <w:t xml:space="preserve"> </w:t>
      </w:r>
      <w:r>
        <w:t>combina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conocimiento</w:t>
      </w:r>
      <w:r>
        <w:rPr>
          <w:spacing w:val="-4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algunos</w:t>
      </w:r>
      <w:r>
        <w:rPr>
          <w:spacing w:val="-4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tradicionales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industrias con el objetivo de generar diferenciación en lo que se ofrece a los clientes y obtener altos niveles de eficiencia, competitividad y rentabilidad.</w:t>
      </w:r>
    </w:p>
    <w:p w:rsidR="00BB1F52" w:rsidRDefault="00BD4007">
      <w:pPr>
        <w:pStyle w:val="Prrafodelista"/>
        <w:numPr>
          <w:ilvl w:val="0"/>
          <w:numId w:val="2"/>
        </w:numPr>
        <w:tabs>
          <w:tab w:val="left" w:pos="721"/>
        </w:tabs>
        <w:ind w:left="721" w:right="1188"/>
        <w:rPr>
          <w:b/>
        </w:rPr>
      </w:pPr>
      <w:r>
        <w:t>Elementos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describir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visión</w:t>
      </w:r>
      <w:r>
        <w:rPr>
          <w:spacing w:val="-6"/>
        </w:rPr>
        <w:t xml:space="preserve"> </w:t>
      </w:r>
      <w:r>
        <w:t>amplia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digitalización</w:t>
      </w:r>
      <w:r>
        <w:rPr>
          <w:spacing w:val="-6"/>
        </w:rPr>
        <w:t xml:space="preserve"> </w:t>
      </w:r>
      <w:r>
        <w:t>son:</w:t>
      </w:r>
      <w:r>
        <w:rPr>
          <w:spacing w:val="-4"/>
        </w:rPr>
        <w:t xml:space="preserve"> </w:t>
      </w:r>
      <w:r>
        <w:t xml:space="preserve">clientes, competencia, valor </w:t>
      </w:r>
      <w:r>
        <w:t>agregado, datos e innovación.</w:t>
      </w:r>
    </w:p>
    <w:p w:rsidR="00BB1F52" w:rsidRDefault="00BD4007">
      <w:pPr>
        <w:pStyle w:val="Prrafodelista"/>
        <w:numPr>
          <w:ilvl w:val="0"/>
          <w:numId w:val="2"/>
        </w:numPr>
        <w:tabs>
          <w:tab w:val="left" w:pos="721"/>
        </w:tabs>
        <w:ind w:left="721" w:right="249"/>
        <w:rPr>
          <w:b/>
        </w:rPr>
      </w:pPr>
      <w:r>
        <w:t>La era digital presenta el desarrollo y creación de nuevos modelos de negocios que incorporan</w:t>
      </w:r>
      <w:r>
        <w:rPr>
          <w:spacing w:val="-5"/>
        </w:rPr>
        <w:t xml:space="preserve"> </w:t>
      </w:r>
      <w:r>
        <w:t>tecnologías</w:t>
      </w:r>
      <w:r>
        <w:rPr>
          <w:spacing w:val="-5"/>
        </w:rPr>
        <w:t xml:space="preserve"> </w:t>
      </w:r>
      <w:r>
        <w:t>emergentes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potencial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ofrecer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mejor</w:t>
      </w:r>
      <w:r>
        <w:rPr>
          <w:spacing w:val="-5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al consumidor y causar un cambio cultural.</w:t>
      </w:r>
    </w:p>
    <w:p w:rsidR="00BB1F52" w:rsidRDefault="00BD4007">
      <w:pPr>
        <w:pStyle w:val="Prrafodelista"/>
        <w:numPr>
          <w:ilvl w:val="0"/>
          <w:numId w:val="2"/>
        </w:numPr>
        <w:tabs>
          <w:tab w:val="left" w:pos="721"/>
        </w:tabs>
        <w:spacing w:line="244" w:lineRule="auto"/>
        <w:ind w:left="721" w:right="143"/>
      </w:pPr>
      <w:r>
        <w:t>El grupo GAFA co</w:t>
      </w:r>
      <w:r>
        <w:t>rresponden a las 4 marcas más valiosas del mundo que tienen como eje principal la transformación digital de sus procedimientos.</w:t>
      </w:r>
    </w:p>
    <w:p w:rsidR="00BB1F52" w:rsidRDefault="00BB1F52">
      <w:pPr>
        <w:pStyle w:val="Prrafodelista"/>
        <w:spacing w:line="244" w:lineRule="auto"/>
        <w:sectPr w:rsidR="00BB1F52">
          <w:headerReference w:type="default" r:id="rId12"/>
          <w:type w:val="continuous"/>
          <w:pgSz w:w="11910" w:h="16840"/>
          <w:pgMar w:top="2100" w:right="1559" w:bottom="280" w:left="1700" w:header="709" w:footer="0" w:gutter="0"/>
          <w:pgNumType w:start="1"/>
          <w:cols w:space="720"/>
        </w:sectPr>
      </w:pPr>
    </w:p>
    <w:p w:rsidR="00BB1F52" w:rsidRDefault="00BD4007">
      <w:pPr>
        <w:pStyle w:val="Ttulo1"/>
        <w:spacing w:before="153" w:line="252" w:lineRule="exact"/>
      </w:pPr>
      <w:r>
        <w:rPr>
          <w:spacing w:val="-2"/>
        </w:rPr>
        <w:lastRenderedPageBreak/>
        <w:t>Conclusiones</w:t>
      </w:r>
    </w:p>
    <w:p w:rsidR="00BB1F52" w:rsidRDefault="00BD4007">
      <w:pPr>
        <w:pStyle w:val="Prrafodelista"/>
        <w:numPr>
          <w:ilvl w:val="0"/>
          <w:numId w:val="1"/>
        </w:numPr>
        <w:tabs>
          <w:tab w:val="left" w:pos="720"/>
        </w:tabs>
        <w:spacing w:line="252" w:lineRule="exact"/>
        <w:ind w:left="720" w:hanging="359"/>
      </w:pPr>
      <w:r>
        <w:t>La</w:t>
      </w:r>
      <w:r>
        <w:rPr>
          <w:spacing w:val="-5"/>
        </w:rPr>
        <w:t xml:space="preserve"> </w:t>
      </w:r>
      <w:r>
        <w:t>transformación</w:t>
      </w:r>
      <w:r>
        <w:rPr>
          <w:spacing w:val="-5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 convertido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necesidad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rPr>
          <w:spacing w:val="-2"/>
        </w:rPr>
        <w:t>empresarial.</w:t>
      </w:r>
    </w:p>
    <w:p w:rsidR="00BB1F52" w:rsidRDefault="00BD4007">
      <w:pPr>
        <w:pStyle w:val="Prrafodelista"/>
        <w:numPr>
          <w:ilvl w:val="0"/>
          <w:numId w:val="1"/>
        </w:numPr>
        <w:tabs>
          <w:tab w:val="left" w:pos="721"/>
        </w:tabs>
        <w:spacing w:before="1"/>
        <w:ind w:left="721" w:right="1076"/>
      </w:pPr>
      <w:r>
        <w:t>La</w:t>
      </w:r>
      <w:r>
        <w:rPr>
          <w:spacing w:val="-2"/>
        </w:rPr>
        <w:t xml:space="preserve"> </w:t>
      </w:r>
      <w:r>
        <w:t>era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trasciende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implementación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adaptación</w:t>
      </w:r>
      <w:r>
        <w:rPr>
          <w:spacing w:val="-5"/>
        </w:rPr>
        <w:t xml:space="preserve"> </w:t>
      </w:r>
      <w:r>
        <w:t>de tecnologías a los procedimientos de una empresa.</w:t>
      </w:r>
    </w:p>
    <w:p w:rsidR="00BB1F52" w:rsidRDefault="00BD4007">
      <w:pPr>
        <w:pStyle w:val="Prrafodelista"/>
        <w:numPr>
          <w:ilvl w:val="0"/>
          <w:numId w:val="1"/>
        </w:numPr>
        <w:tabs>
          <w:tab w:val="left" w:pos="721"/>
        </w:tabs>
        <w:spacing w:before="1"/>
        <w:ind w:left="721" w:right="443"/>
      </w:pPr>
      <w:r>
        <w:t>La digitalización es un proceso de aplicación de las tecnologías emergentes acompañado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cambio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mentalidad</w:t>
      </w:r>
      <w:r>
        <w:rPr>
          <w:spacing w:val="-5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innovación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adaptación.</w:t>
      </w:r>
    </w:p>
    <w:p w:rsidR="00BB1F52" w:rsidRDefault="00BD4007">
      <w:pPr>
        <w:pStyle w:val="Ttulo1"/>
        <w:spacing w:before="252" w:line="252" w:lineRule="exact"/>
      </w:pPr>
      <w:r>
        <w:rPr>
          <w:spacing w:val="-2"/>
        </w:rPr>
        <w:t>Bibliografía</w:t>
      </w:r>
    </w:p>
    <w:p w:rsidR="00BB1F52" w:rsidRDefault="00BD4007">
      <w:pPr>
        <w:spacing w:line="252" w:lineRule="exact"/>
        <w:ind w:left="2"/>
      </w:pPr>
      <w:r>
        <w:t>Martín</w:t>
      </w:r>
      <w:r>
        <w:t>ez,</w:t>
      </w:r>
      <w:r>
        <w:rPr>
          <w:spacing w:val="-8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(2024).</w:t>
      </w:r>
      <w:r>
        <w:rPr>
          <w:spacing w:val="-8"/>
        </w:rPr>
        <w:t xml:space="preserve"> </w:t>
      </w:r>
      <w:r>
        <w:rPr>
          <w:i/>
        </w:rPr>
        <w:t>Lo</w:t>
      </w:r>
      <w:r>
        <w:rPr>
          <w:i/>
          <w:spacing w:val="-8"/>
        </w:rPr>
        <w:t xml:space="preserve"> </w:t>
      </w:r>
      <w:r>
        <w:rPr>
          <w:i/>
        </w:rPr>
        <w:t>que</w:t>
      </w:r>
      <w:r>
        <w:rPr>
          <w:i/>
          <w:spacing w:val="-10"/>
        </w:rPr>
        <w:t xml:space="preserve"> </w:t>
      </w:r>
      <w:r>
        <w:rPr>
          <w:i/>
        </w:rPr>
        <w:t>estaba</w:t>
      </w:r>
      <w:r>
        <w:rPr>
          <w:i/>
          <w:spacing w:val="-8"/>
        </w:rPr>
        <w:t xml:space="preserve"> </w:t>
      </w:r>
      <w:r>
        <w:rPr>
          <w:i/>
        </w:rPr>
        <w:t>por</w:t>
      </w:r>
      <w:r>
        <w:rPr>
          <w:i/>
          <w:spacing w:val="-10"/>
        </w:rPr>
        <w:t xml:space="preserve"> </w:t>
      </w:r>
      <w:r>
        <w:rPr>
          <w:i/>
        </w:rPr>
        <w:t>llegar,</w:t>
      </w:r>
      <w:r>
        <w:rPr>
          <w:i/>
          <w:spacing w:val="-6"/>
        </w:rPr>
        <w:t xml:space="preserve"> </w:t>
      </w:r>
      <w:r>
        <w:rPr>
          <w:i/>
        </w:rPr>
        <w:t>ya</w:t>
      </w:r>
      <w:r>
        <w:rPr>
          <w:i/>
          <w:spacing w:val="-10"/>
        </w:rPr>
        <w:t xml:space="preserve"> </w:t>
      </w:r>
      <w:r>
        <w:rPr>
          <w:i/>
        </w:rPr>
        <w:t>está</w:t>
      </w:r>
      <w:r>
        <w:rPr>
          <w:i/>
          <w:spacing w:val="-8"/>
        </w:rPr>
        <w:t xml:space="preserve"> </w:t>
      </w:r>
      <w:r>
        <w:rPr>
          <w:i/>
        </w:rPr>
        <w:t>aquí: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transformación</w:t>
      </w:r>
      <w:r>
        <w:rPr>
          <w:i/>
          <w:spacing w:val="-11"/>
        </w:rPr>
        <w:t xml:space="preserve"> </w:t>
      </w:r>
      <w:r>
        <w:rPr>
          <w:i/>
        </w:rPr>
        <w:t>digital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inteligente</w:t>
      </w:r>
      <w:r>
        <w:rPr>
          <w:spacing w:val="-2"/>
        </w:rPr>
        <w:t>.</w:t>
      </w:r>
    </w:p>
    <w:p w:rsidR="00BB1F52" w:rsidRDefault="00BD4007">
      <w:pPr>
        <w:pStyle w:val="Textoindependiente"/>
        <w:spacing w:before="4"/>
        <w:ind w:left="429"/>
      </w:pPr>
      <w:r>
        <w:t>La</w:t>
      </w:r>
      <w:r>
        <w:rPr>
          <w:spacing w:val="-1"/>
        </w:rPr>
        <w:t xml:space="preserve"> </w:t>
      </w:r>
      <w:r>
        <w:t>Esfera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los </w:t>
      </w:r>
      <w:r>
        <w:rPr>
          <w:spacing w:val="-2"/>
        </w:rPr>
        <w:t>Libros.</w:t>
      </w:r>
    </w:p>
    <w:p w:rsidR="00BB1F52" w:rsidRDefault="00BD4007">
      <w:pPr>
        <w:spacing w:before="157"/>
        <w:ind w:left="429" w:hanging="428"/>
      </w:pPr>
      <w:r>
        <w:t>Méndez,</w:t>
      </w:r>
      <w:r>
        <w:rPr>
          <w:spacing w:val="24"/>
        </w:rPr>
        <w:t xml:space="preserve"> </w:t>
      </w:r>
      <w:r>
        <w:t>L., &amp;</w:t>
      </w:r>
      <w:r>
        <w:rPr>
          <w:spacing w:val="25"/>
        </w:rPr>
        <w:t xml:space="preserve"> </w:t>
      </w:r>
      <w:r>
        <w:t>Rivera, J.</w:t>
      </w:r>
      <w:r>
        <w:rPr>
          <w:spacing w:val="24"/>
        </w:rPr>
        <w:t xml:space="preserve"> </w:t>
      </w:r>
      <w:r>
        <w:t>(2022).</w:t>
      </w:r>
      <w:r>
        <w:rPr>
          <w:spacing w:val="24"/>
        </w:rPr>
        <w:t xml:space="preserve"> </w:t>
      </w:r>
      <w:r>
        <w:rPr>
          <w:i/>
        </w:rPr>
        <w:t>77</w:t>
      </w:r>
      <w:r>
        <w:rPr>
          <w:i/>
          <w:spacing w:val="24"/>
        </w:rPr>
        <w:t xml:space="preserve"> </w:t>
      </w:r>
      <w:r>
        <w:rPr>
          <w:i/>
        </w:rPr>
        <w:t>Bloques</w:t>
      </w:r>
      <w:r>
        <w:rPr>
          <w:i/>
          <w:spacing w:val="25"/>
        </w:rPr>
        <w:t xml:space="preserve"> </w:t>
      </w:r>
      <w:r>
        <w:rPr>
          <w:i/>
        </w:rPr>
        <w:t>para</w:t>
      </w:r>
      <w:r>
        <w:rPr>
          <w:i/>
          <w:spacing w:val="24"/>
        </w:rPr>
        <w:t xml:space="preserve"> </w:t>
      </w:r>
      <w:r>
        <w:rPr>
          <w:i/>
        </w:rPr>
        <w:t>Construir</w:t>
      </w:r>
      <w:r>
        <w:rPr>
          <w:i/>
          <w:spacing w:val="24"/>
        </w:rPr>
        <w:t xml:space="preserve"> </w:t>
      </w:r>
      <w:r>
        <w:rPr>
          <w:i/>
        </w:rPr>
        <w:t>una</w:t>
      </w:r>
      <w:r>
        <w:rPr>
          <w:i/>
          <w:spacing w:val="24"/>
        </w:rPr>
        <w:t xml:space="preserve"> </w:t>
      </w:r>
      <w:r>
        <w:rPr>
          <w:i/>
        </w:rPr>
        <w:t>Transformación</w:t>
      </w:r>
      <w:r>
        <w:rPr>
          <w:i/>
          <w:spacing w:val="24"/>
        </w:rPr>
        <w:t xml:space="preserve"> </w:t>
      </w:r>
      <w:r>
        <w:rPr>
          <w:i/>
        </w:rPr>
        <w:t>Digital:</w:t>
      </w:r>
      <w:r>
        <w:rPr>
          <w:i/>
          <w:spacing w:val="25"/>
        </w:rPr>
        <w:t xml:space="preserve"> </w:t>
      </w:r>
      <w:r>
        <w:rPr>
          <w:i/>
        </w:rPr>
        <w:t>El Modelo de Capacidad Digital</w:t>
      </w:r>
      <w:r>
        <w:t xml:space="preserve">. </w:t>
      </w:r>
      <w:proofErr w:type="spellStart"/>
      <w:r>
        <w:t>Babelcube</w:t>
      </w:r>
      <w:proofErr w:type="spellEnd"/>
      <w:r>
        <w:t xml:space="preserve"> Inc.</w:t>
      </w:r>
    </w:p>
    <w:p w:rsidR="00BB1F52" w:rsidRDefault="00BD4007">
      <w:pPr>
        <w:spacing w:before="160" w:line="244" w:lineRule="auto"/>
        <w:ind w:left="429" w:hanging="428"/>
      </w:pPr>
      <w:r>
        <w:t>Moreno,</w:t>
      </w:r>
      <w:r>
        <w:rPr>
          <w:spacing w:val="29"/>
        </w:rPr>
        <w:t xml:space="preserve"> </w:t>
      </w:r>
      <w:r>
        <w:t>R.</w:t>
      </w:r>
      <w:r>
        <w:rPr>
          <w:spacing w:val="26"/>
        </w:rPr>
        <w:t xml:space="preserve"> </w:t>
      </w:r>
      <w:r>
        <w:t>(2023).</w:t>
      </w:r>
      <w:r>
        <w:rPr>
          <w:spacing w:val="27"/>
        </w:rPr>
        <w:t xml:space="preserve"> </w:t>
      </w:r>
      <w:r>
        <w:rPr>
          <w:i/>
        </w:rPr>
        <w:t>La</w:t>
      </w:r>
      <w:r>
        <w:rPr>
          <w:i/>
          <w:spacing w:val="26"/>
        </w:rPr>
        <w:t xml:space="preserve"> </w:t>
      </w:r>
      <w:r>
        <w:rPr>
          <w:i/>
        </w:rPr>
        <w:t>transformación</w:t>
      </w:r>
      <w:r>
        <w:rPr>
          <w:i/>
          <w:spacing w:val="29"/>
        </w:rPr>
        <w:t xml:space="preserve"> </w:t>
      </w:r>
      <w:r>
        <w:rPr>
          <w:i/>
        </w:rPr>
        <w:t>digital</w:t>
      </w:r>
      <w:r>
        <w:rPr>
          <w:i/>
          <w:spacing w:val="30"/>
        </w:rPr>
        <w:t xml:space="preserve"> </w:t>
      </w:r>
      <w:r>
        <w:rPr>
          <w:i/>
        </w:rPr>
        <w:t>en</w:t>
      </w:r>
      <w:r>
        <w:rPr>
          <w:i/>
          <w:spacing w:val="29"/>
        </w:rPr>
        <w:t xml:space="preserve"> </w:t>
      </w:r>
      <w:r>
        <w:rPr>
          <w:i/>
        </w:rPr>
        <w:t>el</w:t>
      </w:r>
      <w:r>
        <w:rPr>
          <w:i/>
          <w:spacing w:val="27"/>
        </w:rPr>
        <w:t xml:space="preserve"> </w:t>
      </w:r>
      <w:r>
        <w:rPr>
          <w:i/>
        </w:rPr>
        <w:t>Sector</w:t>
      </w:r>
      <w:r>
        <w:rPr>
          <w:i/>
          <w:spacing w:val="29"/>
        </w:rPr>
        <w:t xml:space="preserve"> </w:t>
      </w:r>
      <w:r>
        <w:rPr>
          <w:i/>
        </w:rPr>
        <w:t>Financiero</w:t>
      </w:r>
      <w:r>
        <w:t>.</w:t>
      </w:r>
      <w:r>
        <w:rPr>
          <w:spacing w:val="29"/>
        </w:rPr>
        <w:t xml:space="preserve"> </w:t>
      </w:r>
      <w:r>
        <w:t>UNED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Universidad Nacional de Educación a Distancia. https://elibro.net/es/ereader/uta/113347?page=11</w:t>
      </w:r>
    </w:p>
    <w:p w:rsidR="00BB1F52" w:rsidRDefault="00BD4007">
      <w:pPr>
        <w:spacing w:before="151"/>
        <w:ind w:left="429" w:hanging="428"/>
      </w:pPr>
      <w:proofErr w:type="spellStart"/>
      <w:r>
        <w:t>Slotnisky</w:t>
      </w:r>
      <w:proofErr w:type="spellEnd"/>
      <w:r>
        <w:t xml:space="preserve">, M. (2023). </w:t>
      </w:r>
      <w:r>
        <w:rPr>
          <w:i/>
        </w:rPr>
        <w:t xml:space="preserve">Legal </w:t>
      </w:r>
      <w:proofErr w:type="spellStart"/>
      <w:r>
        <w:rPr>
          <w:i/>
        </w:rPr>
        <w:t>Tech</w:t>
      </w:r>
      <w:proofErr w:type="spellEnd"/>
      <w:r>
        <w:rPr>
          <w:i/>
        </w:rPr>
        <w:t>: La transformación digital de la abogacía</w:t>
      </w:r>
      <w:r>
        <w:t xml:space="preserve">.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rPr>
          <w:spacing w:val="80"/>
        </w:rPr>
        <w:t xml:space="preserve"> </w:t>
      </w:r>
      <w:r>
        <w:t>España. https://elibro.net/es/ereader/uta/130769?page=75</w:t>
      </w:r>
    </w:p>
    <w:sectPr w:rsidR="00BB1F52">
      <w:pgSz w:w="11910" w:h="16840"/>
      <w:pgMar w:top="2100" w:right="1559" w:bottom="280" w:left="17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07" w:rsidRDefault="00BD4007">
      <w:r>
        <w:separator/>
      </w:r>
    </w:p>
  </w:endnote>
  <w:endnote w:type="continuationSeparator" w:id="0">
    <w:p w:rsidR="00BD4007" w:rsidRDefault="00BD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07" w:rsidRDefault="00BD4007">
      <w:r>
        <w:separator/>
      </w:r>
    </w:p>
  </w:footnote>
  <w:footnote w:type="continuationSeparator" w:id="0">
    <w:p w:rsidR="00BD4007" w:rsidRDefault="00BD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47" w:rsidRDefault="00483A47">
    <w:pPr>
      <w:pStyle w:val="Textoindependiente"/>
      <w:spacing w:line="14" w:lineRule="auto"/>
      <w:ind w:left="0"/>
      <w:rPr>
        <w:sz w:val="20"/>
      </w:rPr>
    </w:pPr>
  </w:p>
  <w:p w:rsidR="00BB1F52" w:rsidRDefault="00483A47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  <w:lang w:val="es-EC" w:eastAsia="es-EC"/>
      </w:rPr>
      <w:drawing>
        <wp:anchor distT="0" distB="0" distL="0" distR="0" simplePos="0" relativeHeight="251656192" behindDoc="1" locked="0" layoutInCell="1" allowOverlap="1" wp14:anchorId="7C7335E6" wp14:editId="6AE7A486">
          <wp:simplePos x="0" y="0"/>
          <wp:positionH relativeFrom="page">
            <wp:posOffset>5943600</wp:posOffset>
          </wp:positionH>
          <wp:positionV relativeFrom="page">
            <wp:posOffset>542924</wp:posOffset>
          </wp:positionV>
          <wp:extent cx="628650" cy="447675"/>
          <wp:effectExtent l="0" t="0" r="0" b="952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es-EC" w:eastAsia="es-EC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471BEA8" wp14:editId="6AABF2F1">
              <wp:simplePos x="0" y="0"/>
              <wp:positionH relativeFrom="page">
                <wp:posOffset>6181725</wp:posOffset>
              </wp:positionH>
              <wp:positionV relativeFrom="page">
                <wp:posOffset>990600</wp:posOffset>
              </wp:positionV>
              <wp:extent cx="1143000" cy="2419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3A47" w:rsidRPr="00483A47" w:rsidRDefault="00483A47" w:rsidP="00483A47">
                          <w:pPr>
                            <w:spacing w:before="23"/>
                            <w:ind w:left="20"/>
                            <w:rPr>
                              <w:rFonts w:ascii="Cambria"/>
                              <w:b/>
                              <w:i/>
                            </w:rPr>
                          </w:pPr>
                          <w:r w:rsidRPr="00483A47">
                            <w:rPr>
                              <w:rFonts w:ascii="Cambria"/>
                              <w:b/>
                              <w:i/>
                              <w:color w:val="528135"/>
                              <w:w w:val="115"/>
                            </w:rPr>
                            <w:t>V</w:t>
                          </w:r>
                          <w:r w:rsidRPr="00483A47">
                            <w:rPr>
                              <w:rFonts w:ascii="Cambria"/>
                              <w:b/>
                              <w:i/>
                              <w:color w:val="528135"/>
                              <w:spacing w:val="34"/>
                              <w:w w:val="115"/>
                            </w:rPr>
                            <w:t xml:space="preserve"> </w:t>
                          </w:r>
                          <w:r w:rsidRPr="00483A47">
                            <w:rPr>
                              <w:rFonts w:ascii="Cambria"/>
                              <w:b/>
                              <w:i/>
                              <w:color w:val="528135"/>
                              <w:w w:val="115"/>
                            </w:rPr>
                            <w:t>CICACI</w:t>
                          </w:r>
                          <w:r w:rsidRPr="00483A47">
                            <w:rPr>
                              <w:rFonts w:ascii="Cambria"/>
                              <w:b/>
                              <w:i/>
                              <w:color w:val="528135"/>
                              <w:spacing w:val="27"/>
                              <w:w w:val="115"/>
                            </w:rPr>
                            <w:t xml:space="preserve"> </w:t>
                          </w:r>
                          <w:r w:rsidRPr="00483A47">
                            <w:rPr>
                              <w:rFonts w:ascii="Cambria"/>
                              <w:b/>
                              <w:i/>
                              <w:color w:val="528135"/>
                              <w:spacing w:val="-4"/>
                              <w:w w:val="1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1BEA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86.75pt;margin-top:78pt;width:90pt;height:19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" filled="f" stroked="f">
              <v:path arrowok="t"/>
              <v:textbox inset="0,0,0,0">
                <w:txbxContent>
                  <w:p w:rsidR="00483A47" w:rsidRPr="00483A47" w:rsidRDefault="00483A47" w:rsidP="00483A47">
                    <w:pPr>
                      <w:spacing w:before="23"/>
                      <w:ind w:left="20"/>
                      <w:rPr>
                        <w:rFonts w:ascii="Cambria"/>
                        <w:b/>
                        <w:i/>
                      </w:rPr>
                    </w:pPr>
                    <w:r w:rsidRPr="00483A47">
                      <w:rPr>
                        <w:rFonts w:ascii="Cambria"/>
                        <w:b/>
                        <w:i/>
                        <w:color w:val="528135"/>
                        <w:w w:val="115"/>
                      </w:rPr>
                      <w:t>V</w:t>
                    </w:r>
                    <w:r w:rsidRPr="00483A47">
                      <w:rPr>
                        <w:rFonts w:ascii="Cambria"/>
                        <w:b/>
                        <w:i/>
                        <w:color w:val="528135"/>
                        <w:spacing w:val="34"/>
                        <w:w w:val="115"/>
                      </w:rPr>
                      <w:t xml:space="preserve"> </w:t>
                    </w:r>
                    <w:r w:rsidRPr="00483A47">
                      <w:rPr>
                        <w:rFonts w:ascii="Cambria"/>
                        <w:b/>
                        <w:i/>
                        <w:color w:val="528135"/>
                        <w:w w:val="115"/>
                      </w:rPr>
                      <w:t>CICACI</w:t>
                    </w:r>
                    <w:r w:rsidRPr="00483A47">
                      <w:rPr>
                        <w:rFonts w:ascii="Cambria"/>
                        <w:b/>
                        <w:i/>
                        <w:color w:val="528135"/>
                        <w:spacing w:val="27"/>
                        <w:w w:val="115"/>
                      </w:rPr>
                      <w:t xml:space="preserve"> </w:t>
                    </w:r>
                    <w:r w:rsidRPr="00483A47">
                      <w:rPr>
                        <w:rFonts w:ascii="Cambria"/>
                        <w:b/>
                        <w:i/>
                        <w:color w:val="528135"/>
                        <w:spacing w:val="-4"/>
                        <w:w w:val="1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4007">
      <w:rPr>
        <w:noProof/>
        <w:sz w:val="20"/>
        <w:lang w:val="es-EC" w:eastAsia="es-EC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450214</wp:posOffset>
          </wp:positionV>
          <wp:extent cx="807643" cy="8185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7643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4007">
      <w:rPr>
        <w:noProof/>
        <w:sz w:val="20"/>
        <w:lang w:val="es-EC" w:eastAsia="es-EC"/>
      </w:rPr>
      <mc:AlternateContent>
        <mc:Choice Requires="wps">
          <w:drawing>
            <wp:anchor distT="0" distB="0" distL="0" distR="0" simplePos="0" relativeHeight="487546880" behindDoc="1" locked="0" layoutInCell="1" allowOverlap="1">
              <wp:simplePos x="0" y="0"/>
              <wp:positionH relativeFrom="page">
                <wp:posOffset>1050289</wp:posOffset>
              </wp:positionH>
              <wp:positionV relativeFrom="page">
                <wp:posOffset>1327784</wp:posOffset>
              </wp:positionV>
              <wp:extent cx="5681345" cy="508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8134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81345" h="5080">
                            <a:moveTo>
                              <a:pt x="0" y="5079"/>
                            </a:moveTo>
                            <a:lnTo>
                              <a:pt x="5681345" y="0"/>
                            </a:lnTo>
                          </a:path>
                        </a:pathLst>
                      </a:custGeom>
                      <a:ln w="19050">
                        <a:solidFill>
                          <a:srgbClr val="00AF5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1B79F" id="Graphic 3" o:spid="_x0000_s1026" style="position:absolute;margin-left:82.7pt;margin-top:104.55pt;width:447.35pt;height:.4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813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" path="m,5079l5681345,e" filled="f" strokecolor="#00af50" strokeweight="1.5pt">
              <v:path arrowok="t"/>
              <w10:wrap anchorx="page" anchory="page"/>
            </v:shape>
          </w:pict>
        </mc:Fallback>
      </mc:AlternateContent>
    </w:r>
    <w:r w:rsidR="00BD4007">
      <w:rPr>
        <w:noProof/>
        <w:sz w:val="20"/>
        <w:lang w:val="es-EC" w:eastAsia="es-EC"/>
      </w:rPr>
      <mc:AlternateContent>
        <mc:Choice Requires="wps">
          <w:drawing>
            <wp:anchor distT="0" distB="0" distL="0" distR="0" simplePos="0" relativeHeight="487547392" behindDoc="1" locked="0" layoutInCell="1" allowOverlap="1">
              <wp:simplePos x="0" y="0"/>
              <wp:positionH relativeFrom="page">
                <wp:posOffset>2116582</wp:posOffset>
              </wp:positionH>
              <wp:positionV relativeFrom="page">
                <wp:posOffset>604546</wp:posOffset>
              </wp:positionV>
              <wp:extent cx="3709670" cy="6292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9670" cy="629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1F52" w:rsidRDefault="00483A47">
                          <w:pPr>
                            <w:spacing w:before="11" w:line="259" w:lineRule="auto"/>
                            <w:ind w:left="5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 CONFERENCIAS INTERNACIONAL</w:t>
                          </w:r>
                          <w:r w:rsidR="00BD4007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Pr="00483A47">
                            <w:rPr>
                              <w:b/>
                            </w:rPr>
                            <w:t>CIENCIAS ADMINISTRATIVAS, CONTABLES E INFORMÁTICAS “CICACI 2025</w:t>
                          </w:r>
                          <w:r w:rsidR="00BD4007">
                            <w:rPr>
                              <w:b/>
                            </w:rPr>
                            <w:t>.</w:t>
                          </w:r>
                        </w:p>
                        <w:p w:rsidR="00BB1F52" w:rsidRDefault="00BD4007">
                          <w:pPr>
                            <w:spacing w:before="160"/>
                            <w:ind w:left="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III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CININGEC-</w:t>
                          </w:r>
                          <w:r>
                            <w:rPr>
                              <w:b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166.65pt;margin-top:47.6pt;width:292.1pt;height:49.5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" filled="f" stroked="f">
              <v:path arrowok="t"/>
              <v:textbox inset="0,0,0,0">
                <w:txbxContent>
                  <w:p w:rsidR="00BB1F52" w:rsidRDefault="00483A47">
                    <w:pPr>
                      <w:spacing w:before="11" w:line="259" w:lineRule="auto"/>
                      <w:ind w:left="5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V CONFERENCIAS INTERNACIONAL</w:t>
                    </w:r>
                    <w:r w:rsidR="00BD4007">
                      <w:rPr>
                        <w:b/>
                        <w:spacing w:val="-9"/>
                      </w:rPr>
                      <w:t xml:space="preserve"> </w:t>
                    </w:r>
                    <w:r w:rsidRPr="00483A47">
                      <w:rPr>
                        <w:b/>
                      </w:rPr>
                      <w:t>CIENCIAS ADMINISTRATIVAS, CONTABLES E INFORMÁTICAS “CICACI 2025</w:t>
                    </w:r>
                    <w:r w:rsidR="00BD4007">
                      <w:rPr>
                        <w:b/>
                      </w:rPr>
                      <w:t>.</w:t>
                    </w:r>
                  </w:p>
                  <w:p w:rsidR="00BB1F52" w:rsidRDefault="00BD4007">
                    <w:pPr>
                      <w:spacing w:before="160"/>
                      <w:ind w:left="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CININGEC-</w:t>
                    </w:r>
                    <w:r>
                      <w:rPr>
                        <w:b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0469"/>
    <w:multiLevelType w:val="hybridMultilevel"/>
    <w:tmpl w:val="A49C8B5A"/>
    <w:lvl w:ilvl="0" w:tplc="91FAA26C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5E888FE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FC76021C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3" w:tplc="40EE6442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4" w:tplc="D09A3F14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5B8A3D78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6" w:tplc="912CC640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16005C34"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 w:tplc="88C4467E">
      <w:numFmt w:val="bullet"/>
      <w:lvlText w:val="•"/>
      <w:lvlJc w:val="left"/>
      <w:pPr>
        <w:ind w:left="706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01F31BE"/>
    <w:multiLevelType w:val="hybridMultilevel"/>
    <w:tmpl w:val="0B82D9DA"/>
    <w:lvl w:ilvl="0" w:tplc="095C5430">
      <w:start w:val="1"/>
      <w:numFmt w:val="decimal"/>
      <w:lvlText w:val="%1."/>
      <w:lvlJc w:val="left"/>
      <w:pPr>
        <w:ind w:left="722" w:hanging="360"/>
      </w:pPr>
      <w:rPr>
        <w:rFonts w:hint="default"/>
        <w:spacing w:val="0"/>
        <w:w w:val="100"/>
        <w:lang w:val="es-ES" w:eastAsia="en-US" w:bidi="ar-SA"/>
      </w:rPr>
    </w:lvl>
    <w:lvl w:ilvl="1" w:tplc="236E8E42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19FE6FD2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3" w:tplc="4AFC3DA8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4" w:tplc="AB5ECEE4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A7784EC4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6" w:tplc="0E8AFF08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76B8DCBC"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 w:tplc="9408A558">
      <w:numFmt w:val="bullet"/>
      <w:lvlText w:val="•"/>
      <w:lvlJc w:val="left"/>
      <w:pPr>
        <w:ind w:left="7061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1F52"/>
    <w:rsid w:val="00483A47"/>
    <w:rsid w:val="00BB1F52"/>
    <w:rsid w:val="00B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2E5C9"/>
  <w15:docId w15:val="{6B912ABB-606F-4C75-84FC-65C71A65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239"/>
      <w:ind w:left="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21"/>
    </w:pPr>
  </w:style>
  <w:style w:type="paragraph" w:styleId="Ttulo">
    <w:name w:val="Title"/>
    <w:basedOn w:val="Normal"/>
    <w:uiPriority w:val="1"/>
    <w:qFormat/>
    <w:pPr>
      <w:spacing w:before="153"/>
      <w:ind w:left="3413" w:hanging="298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83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A4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A4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dina@pucesa.edu.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uizado6296@uta.edu.e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corella6553@uta.edu.ec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chango0585@uta.edu.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ardopmedina@uta.edu.e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3402</Characters>
  <Application>Microsoft Office Word</Application>
  <DocSecurity>0</DocSecurity>
  <Lines>73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UTB-PC</cp:lastModifiedBy>
  <cp:revision>2</cp:revision>
  <dcterms:created xsi:type="dcterms:W3CDTF">2025-04-22T14:46:00Z</dcterms:created>
  <dcterms:modified xsi:type="dcterms:W3CDTF">2025-04-22T14:54:00Z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